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D1DD8" w14:textId="77777777" w:rsidR="00221EF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0C84AC9F" wp14:editId="58DF0FAD">
            <wp:extent cx="2119101" cy="2119101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9101" cy="21191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0ECC06" w14:textId="77777777" w:rsidR="00221EF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09"/>
        <w:jc w:val="right"/>
        <w:rPr>
          <w:rFonts w:ascii="Abril Fatface" w:eastAsia="Abril Fatface" w:hAnsi="Abril Fatface" w:cs="Abril Fatface"/>
          <w:color w:val="595959"/>
          <w:sz w:val="48"/>
          <w:szCs w:val="48"/>
        </w:rPr>
      </w:pPr>
      <w:r>
        <w:rPr>
          <w:rFonts w:ascii="Abril Fatface" w:eastAsia="Abril Fatface" w:hAnsi="Abril Fatface" w:cs="Abril Fatface"/>
          <w:color w:val="595959"/>
          <w:sz w:val="48"/>
          <w:szCs w:val="48"/>
        </w:rPr>
        <w:t xml:space="preserve">Roanoke Fall Festival Ice Cream Eating Contest </w:t>
      </w:r>
    </w:p>
    <w:p w14:paraId="15B5D2E1" w14:textId="77777777" w:rsidR="00221EF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67" w:line="240" w:lineRule="auto"/>
        <w:ind w:left="12"/>
        <w:rPr>
          <w:b/>
          <w:bCs/>
          <w:color w:val="595959"/>
          <w:sz w:val="28"/>
          <w:szCs w:val="28"/>
        </w:rPr>
      </w:pPr>
      <w:r>
        <w:rPr>
          <w:b/>
          <w:bCs/>
          <w:color w:val="595959"/>
          <w:sz w:val="28"/>
          <w:szCs w:val="28"/>
        </w:rPr>
        <w:t xml:space="preserve">CONTEST RULES </w:t>
      </w:r>
    </w:p>
    <w:p w14:paraId="7B67CD43" w14:textId="77777777" w:rsidR="00221EF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39" w:lineRule="auto"/>
        <w:ind w:firstLine="12"/>
        <w:rPr>
          <w:color w:val="595959"/>
          <w:sz w:val="28"/>
          <w:szCs w:val="28"/>
        </w:rPr>
      </w:pPr>
      <w:r>
        <w:rPr>
          <w:color w:val="595959"/>
          <w:sz w:val="28"/>
          <w:szCs w:val="28"/>
        </w:rPr>
        <w:t xml:space="preserve">Old Fashioned Vanilla ice cream will be served in cups to the contestants. Contestants </w:t>
      </w:r>
      <w:proofErr w:type="gramStart"/>
      <w:r>
        <w:rPr>
          <w:color w:val="595959"/>
          <w:sz w:val="28"/>
          <w:szCs w:val="28"/>
        </w:rPr>
        <w:t>11  and</w:t>
      </w:r>
      <w:proofErr w:type="gramEnd"/>
      <w:r>
        <w:rPr>
          <w:color w:val="595959"/>
          <w:sz w:val="28"/>
          <w:szCs w:val="28"/>
        </w:rPr>
        <w:t xml:space="preserve"> up will be given 16 oz ice cream at the beginning of the contest. Contestant 10 </w:t>
      </w:r>
      <w:proofErr w:type="gramStart"/>
      <w:r>
        <w:rPr>
          <w:color w:val="595959"/>
          <w:sz w:val="28"/>
          <w:szCs w:val="28"/>
        </w:rPr>
        <w:t>and  under</w:t>
      </w:r>
      <w:proofErr w:type="gramEnd"/>
      <w:r>
        <w:rPr>
          <w:color w:val="595959"/>
          <w:sz w:val="28"/>
          <w:szCs w:val="28"/>
        </w:rPr>
        <w:t xml:space="preserve"> will be given 9 oz of ice cream at the beginning of the </w:t>
      </w:r>
      <w:proofErr w:type="spellStart"/>
      <w:r>
        <w:rPr>
          <w:color w:val="595959"/>
          <w:sz w:val="28"/>
          <w:szCs w:val="28"/>
        </w:rPr>
        <w:t>cotest</w:t>
      </w:r>
      <w:proofErr w:type="spellEnd"/>
      <w:r>
        <w:rPr>
          <w:color w:val="595959"/>
          <w:sz w:val="28"/>
          <w:szCs w:val="28"/>
        </w:rPr>
        <w:t xml:space="preserve">. If a contestant </w:t>
      </w:r>
      <w:proofErr w:type="gramStart"/>
      <w:r>
        <w:rPr>
          <w:color w:val="595959"/>
          <w:sz w:val="28"/>
          <w:szCs w:val="28"/>
        </w:rPr>
        <w:t>finished  their</w:t>
      </w:r>
      <w:proofErr w:type="gramEnd"/>
      <w:r>
        <w:rPr>
          <w:color w:val="595959"/>
          <w:sz w:val="28"/>
          <w:szCs w:val="28"/>
        </w:rPr>
        <w:t xml:space="preserve"> cup will be given another cup. Contestants will be given 5 minutes to eat as much </w:t>
      </w:r>
      <w:proofErr w:type="gramStart"/>
      <w:r>
        <w:rPr>
          <w:color w:val="595959"/>
          <w:sz w:val="28"/>
          <w:szCs w:val="28"/>
        </w:rPr>
        <w:t>ice  cream</w:t>
      </w:r>
      <w:proofErr w:type="gramEnd"/>
      <w:r>
        <w:rPr>
          <w:color w:val="595959"/>
          <w:sz w:val="28"/>
          <w:szCs w:val="28"/>
        </w:rPr>
        <w:t xml:space="preserve"> as they can. The contestant who eats the most ice cream, in weight, in this </w:t>
      </w:r>
      <w:proofErr w:type="gramStart"/>
      <w:r>
        <w:rPr>
          <w:color w:val="595959"/>
          <w:sz w:val="28"/>
          <w:szCs w:val="28"/>
        </w:rPr>
        <w:t>time  frame</w:t>
      </w:r>
      <w:proofErr w:type="gramEnd"/>
      <w:r>
        <w:rPr>
          <w:color w:val="595959"/>
          <w:sz w:val="28"/>
          <w:szCs w:val="28"/>
        </w:rPr>
        <w:t xml:space="preserve"> will be declared the winner. In the event of a tie, the person who guesses the </w:t>
      </w:r>
      <w:proofErr w:type="gramStart"/>
      <w:r>
        <w:rPr>
          <w:color w:val="595959"/>
          <w:sz w:val="28"/>
          <w:szCs w:val="28"/>
        </w:rPr>
        <w:t>amount  of</w:t>
      </w:r>
      <w:proofErr w:type="gramEnd"/>
      <w:r>
        <w:rPr>
          <w:color w:val="595959"/>
          <w:sz w:val="28"/>
          <w:szCs w:val="28"/>
        </w:rPr>
        <w:t xml:space="preserve"> waffle cones Jebi’s has sold this year, up until September 4th, will be determined </w:t>
      </w:r>
      <w:proofErr w:type="gramStart"/>
      <w:r>
        <w:rPr>
          <w:color w:val="595959"/>
          <w:sz w:val="28"/>
          <w:szCs w:val="28"/>
        </w:rPr>
        <w:t>the  winner</w:t>
      </w:r>
      <w:proofErr w:type="gramEnd"/>
      <w:r>
        <w:rPr>
          <w:color w:val="595959"/>
          <w:sz w:val="28"/>
          <w:szCs w:val="28"/>
        </w:rPr>
        <w:t xml:space="preserve">. </w:t>
      </w:r>
    </w:p>
    <w:p w14:paraId="583A8723" w14:textId="77777777" w:rsidR="00221EF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1" w:line="239" w:lineRule="auto"/>
        <w:ind w:left="214" w:right="458"/>
        <w:rPr>
          <w:color w:val="595959"/>
          <w:sz w:val="28"/>
          <w:szCs w:val="28"/>
        </w:rPr>
      </w:pPr>
      <w:r>
        <w:rPr>
          <w:color w:val="595959"/>
          <w:sz w:val="28"/>
          <w:szCs w:val="28"/>
        </w:rPr>
        <w:t xml:space="preserve">● </w:t>
      </w:r>
      <w:r>
        <w:rPr>
          <w:b/>
          <w:bCs/>
          <w:color w:val="595959"/>
          <w:sz w:val="28"/>
          <w:szCs w:val="28"/>
        </w:rPr>
        <w:t xml:space="preserve">ALL </w:t>
      </w:r>
      <w:r>
        <w:rPr>
          <w:color w:val="595959"/>
          <w:sz w:val="28"/>
          <w:szCs w:val="28"/>
        </w:rPr>
        <w:t xml:space="preserve">Contestants must be present at the BIG TENT in Roanoke Park by 12:15 pm.  ● Contestants are required to eat using a spoon and </w:t>
      </w:r>
      <w:proofErr w:type="gramStart"/>
      <w:r>
        <w:rPr>
          <w:color w:val="595959"/>
          <w:sz w:val="28"/>
          <w:szCs w:val="28"/>
        </w:rPr>
        <w:t>sitting</w:t>
      </w:r>
      <w:proofErr w:type="gramEnd"/>
      <w:r>
        <w:rPr>
          <w:color w:val="595959"/>
          <w:sz w:val="28"/>
          <w:szCs w:val="28"/>
        </w:rPr>
        <w:t xml:space="preserve"> in their designated area. ● Contestants must wait for the starting signal to begin eating. </w:t>
      </w:r>
    </w:p>
    <w:p w14:paraId="585F3709" w14:textId="77777777" w:rsidR="00221EF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39" w:lineRule="auto"/>
        <w:ind w:left="214" w:right="1146"/>
        <w:rPr>
          <w:color w:val="595959"/>
          <w:sz w:val="28"/>
          <w:szCs w:val="28"/>
        </w:rPr>
      </w:pPr>
      <w:r>
        <w:rPr>
          <w:color w:val="595959"/>
          <w:sz w:val="28"/>
          <w:szCs w:val="28"/>
        </w:rPr>
        <w:t xml:space="preserve">● Contestants must put their spoon down when the ending signal sounds. ● Each contestant will be provided with a bottle of water during the competition. ● Prizes will be given at the end of all divisions. </w:t>
      </w:r>
    </w:p>
    <w:p w14:paraId="57CF2EA2" w14:textId="77777777" w:rsidR="00221EF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39" w:lineRule="auto"/>
        <w:ind w:left="214" w:right="206"/>
        <w:rPr>
          <w:color w:val="595959"/>
          <w:sz w:val="28"/>
          <w:szCs w:val="28"/>
        </w:rPr>
      </w:pPr>
      <w:r>
        <w:rPr>
          <w:color w:val="595959"/>
          <w:sz w:val="28"/>
          <w:szCs w:val="28"/>
        </w:rPr>
        <w:t xml:space="preserve">● 16 and up will begin the contest at 12:30, followed by 10-15, ending with 9 and under ● Jebi’s employees are not eligible to enter. </w:t>
      </w:r>
    </w:p>
    <w:p w14:paraId="423CD8F0" w14:textId="77777777" w:rsidR="00221EF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17" w:line="240" w:lineRule="auto"/>
        <w:ind w:left="12"/>
        <w:rPr>
          <w:b/>
          <w:bCs/>
          <w:color w:val="595959"/>
          <w:sz w:val="28"/>
          <w:szCs w:val="28"/>
        </w:rPr>
      </w:pPr>
      <w:r>
        <w:rPr>
          <w:b/>
          <w:bCs/>
          <w:color w:val="595959"/>
          <w:sz w:val="28"/>
          <w:szCs w:val="28"/>
        </w:rPr>
        <w:t xml:space="preserve">GROUNDS FOR DISQUALIFICATION </w:t>
      </w:r>
    </w:p>
    <w:p w14:paraId="335B5218" w14:textId="77777777" w:rsidR="00221EF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214"/>
        <w:rPr>
          <w:color w:val="595959"/>
          <w:sz w:val="28"/>
          <w:szCs w:val="28"/>
        </w:rPr>
      </w:pPr>
      <w:r>
        <w:rPr>
          <w:color w:val="595959"/>
          <w:sz w:val="28"/>
          <w:szCs w:val="28"/>
        </w:rPr>
        <w:t xml:space="preserve">● Arriving after 12:15 pm </w:t>
      </w:r>
    </w:p>
    <w:p w14:paraId="51693391" w14:textId="77777777" w:rsidR="00221EF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214"/>
        <w:rPr>
          <w:color w:val="595959"/>
          <w:sz w:val="28"/>
          <w:szCs w:val="28"/>
        </w:rPr>
      </w:pPr>
      <w:r>
        <w:rPr>
          <w:color w:val="595959"/>
          <w:sz w:val="28"/>
          <w:szCs w:val="28"/>
        </w:rPr>
        <w:t xml:space="preserve">● Starting prior to the start signal </w:t>
      </w:r>
    </w:p>
    <w:p w14:paraId="4BEC1B24" w14:textId="77777777" w:rsidR="00221EF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214"/>
        <w:rPr>
          <w:color w:val="595959"/>
          <w:sz w:val="28"/>
          <w:szCs w:val="28"/>
        </w:rPr>
      </w:pPr>
      <w:r>
        <w:rPr>
          <w:color w:val="595959"/>
          <w:sz w:val="28"/>
          <w:szCs w:val="28"/>
        </w:rPr>
        <w:t xml:space="preserve">● Eating after the ending signal </w:t>
      </w:r>
    </w:p>
    <w:p w14:paraId="3BDA0946" w14:textId="77777777" w:rsidR="00221EF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214"/>
        <w:rPr>
          <w:color w:val="595959"/>
          <w:sz w:val="28"/>
          <w:szCs w:val="28"/>
        </w:rPr>
      </w:pPr>
      <w:r>
        <w:rPr>
          <w:color w:val="595959"/>
          <w:sz w:val="28"/>
          <w:szCs w:val="28"/>
        </w:rPr>
        <w:t xml:space="preserve">● Attempting to eat without spoon </w:t>
      </w:r>
    </w:p>
    <w:p w14:paraId="36A28A10" w14:textId="77777777" w:rsidR="00221EF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214"/>
        <w:rPr>
          <w:color w:val="595959"/>
          <w:sz w:val="28"/>
          <w:szCs w:val="28"/>
        </w:rPr>
      </w:pPr>
      <w:r>
        <w:rPr>
          <w:color w:val="595959"/>
          <w:sz w:val="28"/>
          <w:szCs w:val="28"/>
        </w:rPr>
        <w:t xml:space="preserve">● Vomiting/Regurgitation </w:t>
      </w:r>
    </w:p>
    <w:p w14:paraId="1497542B" w14:textId="77777777" w:rsidR="00221EF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214"/>
        <w:rPr>
          <w:color w:val="595959"/>
          <w:sz w:val="28"/>
          <w:szCs w:val="28"/>
        </w:rPr>
      </w:pPr>
      <w:r>
        <w:rPr>
          <w:color w:val="595959"/>
          <w:sz w:val="28"/>
          <w:szCs w:val="28"/>
        </w:rPr>
        <w:t>● Spilling</w:t>
      </w:r>
    </w:p>
    <w:sectPr w:rsidR="00221EF3">
      <w:pgSz w:w="12240" w:h="15840"/>
      <w:pgMar w:top="266" w:right="402" w:bottom="1202" w:left="382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3DBFD88E-228D-4BD6-8B58-936342D7414E}"/>
  </w:font>
  <w:font w:name="Abril Fatface">
    <w:charset w:val="00"/>
    <w:family w:val="auto"/>
    <w:pitch w:val="variable"/>
    <w:sig w:usb0="A00000A7" w:usb1="5000205B" w:usb2="00000000" w:usb3="00000000" w:csb0="00000093" w:csb1="00000000"/>
    <w:embedRegular r:id="rId2" w:fontKey="{82572506-549C-40B6-B5B5-155AE670822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B4E4671-EB5A-41CF-8599-966A5E6595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95F9BFD-4FB7-442A-9248-95DF5B5BB2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EF3"/>
    <w:rsid w:val="00221EF3"/>
    <w:rsid w:val="00577F2E"/>
    <w:rsid w:val="00DC2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F3423"/>
  <w15:docId w15:val="{BF18D9BC-6632-4D4F-8EF1-0C2204B48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1267</Characters>
  <Application>Microsoft Office Word</Application>
  <DocSecurity>0</DocSecurity>
  <Lines>10</Lines>
  <Paragraphs>2</Paragraphs>
  <ScaleCrop>false</ScaleCrop>
  <Company>HP</Company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Lee Smith</cp:lastModifiedBy>
  <cp:revision>2</cp:revision>
  <dcterms:created xsi:type="dcterms:W3CDTF">2026-05-16T17:56:00Z</dcterms:created>
  <dcterms:modified xsi:type="dcterms:W3CDTF">2026-05-16T17:56:00Z</dcterms:modified>
</cp:coreProperties>
</file>